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F750" w14:textId="77777777" w:rsidR="00464948" w:rsidRPr="00464948" w:rsidRDefault="00464948" w:rsidP="00464948">
      <w:pPr>
        <w:jc w:val="right"/>
      </w:pPr>
      <w:r w:rsidRPr="00464948">
        <w:t>[Your Name] </w:t>
      </w:r>
      <w:r w:rsidRPr="00464948">
        <w:br/>
        <w:t>[Your Address] </w:t>
      </w:r>
      <w:r w:rsidRPr="00464948">
        <w:br/>
        <w:t>[Postcode] </w:t>
      </w:r>
      <w:r w:rsidRPr="00464948">
        <w:br/>
        <w:t>[Email Address] </w:t>
      </w:r>
      <w:r w:rsidRPr="00464948">
        <w:br/>
        <w:t>[Date] </w:t>
      </w:r>
    </w:p>
    <w:p w14:paraId="346B7282" w14:textId="77777777" w:rsidR="00464948" w:rsidRDefault="00464948" w:rsidP="00464948">
      <w:r w:rsidRPr="00464948">
        <w:t>[MP Name] </w:t>
      </w:r>
      <w:r w:rsidRPr="00464948">
        <w:br/>
        <w:t>House of Commons </w:t>
      </w:r>
      <w:r w:rsidRPr="00464948">
        <w:br/>
        <w:t>London </w:t>
      </w:r>
      <w:r w:rsidRPr="00464948">
        <w:br/>
        <w:t>SW1A 0AA </w:t>
      </w:r>
    </w:p>
    <w:p w14:paraId="2DEDFDC0" w14:textId="3293B02A" w:rsidR="00775E70" w:rsidRDefault="0048100B" w:rsidP="00464948">
      <w:r w:rsidRPr="000A3CA1">
        <w:rPr>
          <w:highlight w:val="yellow"/>
        </w:rPr>
        <w:t>[</w:t>
      </w:r>
      <w:r w:rsidR="000A3CA1">
        <w:rPr>
          <w:highlight w:val="yellow"/>
        </w:rPr>
        <w:t>Please a</w:t>
      </w:r>
      <w:r w:rsidRPr="000A3CA1">
        <w:rPr>
          <w:highlight w:val="yellow"/>
        </w:rPr>
        <w:t xml:space="preserve">dapt to suit your </w:t>
      </w:r>
      <w:proofErr w:type="gramStart"/>
      <w:r w:rsidRPr="000A3CA1">
        <w:rPr>
          <w:highlight w:val="yellow"/>
        </w:rPr>
        <w:t xml:space="preserve">particular </w:t>
      </w:r>
      <w:r w:rsidR="000A3CA1" w:rsidRPr="000A3CA1">
        <w:rPr>
          <w:highlight w:val="yellow"/>
        </w:rPr>
        <w:t>views / circumstances</w:t>
      </w:r>
      <w:proofErr w:type="gramEnd"/>
      <w:r w:rsidR="000A3CA1" w:rsidRPr="000A3CA1">
        <w:rPr>
          <w:highlight w:val="yellow"/>
        </w:rPr>
        <w:t>]</w:t>
      </w:r>
      <w:r w:rsidR="000A3CA1">
        <w:t xml:space="preserve"> </w:t>
      </w:r>
    </w:p>
    <w:p w14:paraId="1933C074" w14:textId="36E9E17A" w:rsidR="00464948" w:rsidRPr="00464948" w:rsidRDefault="00464948" w:rsidP="00464948">
      <w:r w:rsidRPr="00464948">
        <w:t>Dear [MP Name], </w:t>
      </w:r>
    </w:p>
    <w:p w14:paraId="4EFC341E" w14:textId="333D5EDA" w:rsidR="00C54074" w:rsidRPr="00C54074" w:rsidRDefault="00464948" w:rsidP="00C54074">
      <w:r w:rsidRPr="00464948">
        <w:t xml:space="preserve">I am a constituent and </w:t>
      </w:r>
      <w:r w:rsidR="00C54074">
        <w:t>[</w:t>
      </w:r>
      <w:r w:rsidR="00C54074" w:rsidRPr="00E97782">
        <w:rPr>
          <w:b/>
          <w:bCs/>
          <w:highlight w:val="yellow"/>
        </w:rPr>
        <w:t xml:space="preserve">add occupation / </w:t>
      </w:r>
      <w:r w:rsidRPr="00E97782">
        <w:rPr>
          <w:b/>
          <w:bCs/>
          <w:highlight w:val="yellow"/>
        </w:rPr>
        <w:t>a practising barrister</w:t>
      </w:r>
      <w:r w:rsidR="00C54074" w:rsidRPr="00E97782">
        <w:rPr>
          <w:b/>
          <w:bCs/>
          <w:highlight w:val="yellow"/>
        </w:rPr>
        <w:t xml:space="preserve"> specialising in xxx</w:t>
      </w:r>
      <w:r w:rsidR="00C54074">
        <w:t>]</w:t>
      </w:r>
      <w:r w:rsidRPr="00464948">
        <w:t>. I write to express my strong opposition to the Government’s proposed reforms to restrict the right to trial by jury.</w:t>
      </w:r>
      <w:r w:rsidR="00C54074" w:rsidRPr="00C54074">
        <w:rPr>
          <w:rFonts w:ascii="Times New Roman" w:eastAsia="Times New Roman" w:hAnsi="Times New Roman" w:cs="Times New Roman"/>
          <w:kern w:val="0"/>
          <w:sz w:val="24"/>
          <w:szCs w:val="24"/>
          <w:lang w:eastAsia="en-GB"/>
          <w14:ligatures w14:val="none"/>
        </w:rPr>
        <w:t xml:space="preserve"> </w:t>
      </w:r>
      <w:r w:rsidR="00C54074" w:rsidRPr="00C54074">
        <w:t xml:space="preserve">The proposals are not minor procedural adjustments; they would usher-in a significant shift in our constitutional settlement. They propose the removal of a system that is widely perceived as fair with one that is demonstrably and evidently </w:t>
      </w:r>
      <w:r w:rsidR="00C54074" w:rsidRPr="00C54074">
        <w:rPr>
          <w:u w:val="single"/>
        </w:rPr>
        <w:t>unfair</w:t>
      </w:r>
      <w:r w:rsidR="00C54074" w:rsidRPr="00C54074">
        <w:t xml:space="preserve">. </w:t>
      </w:r>
    </w:p>
    <w:p w14:paraId="6BEA8F67" w14:textId="77777777" w:rsidR="00464948" w:rsidRDefault="00464948" w:rsidP="00464948">
      <w:r w:rsidRPr="00464948">
        <w:t xml:space="preserve">Trial by jury is a cornerstone of the criminal justice system of England and Wales. It commands public confidence precisely because it places the determination of guilt in the hands of ordinary citizens, rather than solely with the state. Any erosion of that principle demands the most </w:t>
      </w:r>
      <w:proofErr w:type="gramStart"/>
      <w:r w:rsidRPr="00464948">
        <w:t>careful scrutiny</w:t>
      </w:r>
      <w:proofErr w:type="gramEnd"/>
      <w:r w:rsidRPr="00464948">
        <w:t>.</w:t>
      </w:r>
    </w:p>
    <w:p w14:paraId="04BE1F1F" w14:textId="22F54F84" w:rsidR="00C54074" w:rsidRPr="00E97782" w:rsidRDefault="00C54074" w:rsidP="00464948">
      <w:pPr>
        <w:rPr>
          <w:b/>
          <w:bCs/>
        </w:rPr>
      </w:pPr>
      <w:r w:rsidRPr="00E97782">
        <w:rPr>
          <w:b/>
          <w:bCs/>
          <w:highlight w:val="yellow"/>
        </w:rPr>
        <w:t>[</w:t>
      </w:r>
      <w:r w:rsidR="00E97782" w:rsidRPr="00E97782">
        <w:rPr>
          <w:b/>
          <w:bCs/>
          <w:highlight w:val="yellow"/>
        </w:rPr>
        <w:t>Optional - i</w:t>
      </w:r>
      <w:r w:rsidRPr="00E97782">
        <w:rPr>
          <w:b/>
          <w:bCs/>
          <w:highlight w:val="yellow"/>
        </w:rPr>
        <w:t>nsert any personal comment or experience]</w:t>
      </w:r>
    </w:p>
    <w:p w14:paraId="489B9755" w14:textId="3B88A922" w:rsidR="00C54074" w:rsidRPr="00C54074" w:rsidRDefault="00C54074" w:rsidP="00C54074">
      <w:r w:rsidRPr="00C54074">
        <w:t xml:space="preserve">I attach a note with a more detailed commentary on the proposed reforms, drawn up by the Criminal Bar Association, to assist in giving some background to my position. </w:t>
      </w:r>
    </w:p>
    <w:p w14:paraId="40F30AA6" w14:textId="04CD63EF" w:rsidR="00464948" w:rsidRPr="00464948" w:rsidRDefault="009B3F44" w:rsidP="00464948">
      <w:r w:rsidRPr="009B3F44">
        <w:t>I urge you to consider the broader constitutional and public-confidence implications of restricting access to jury trial.</w:t>
      </w:r>
      <w:r w:rsidRPr="00C54074">
        <w:t xml:space="preserve">  </w:t>
      </w:r>
      <w:r w:rsidR="00464948" w:rsidRPr="00464948">
        <w:t>As my local Member of Parliament, I would ask that you give voice to these concerns by:</w:t>
      </w:r>
    </w:p>
    <w:p w14:paraId="46EC60DD" w14:textId="77777777" w:rsidR="00464948" w:rsidRPr="00464948" w:rsidRDefault="00464948" w:rsidP="00464948">
      <w:pPr>
        <w:numPr>
          <w:ilvl w:val="0"/>
          <w:numId w:val="1"/>
        </w:numPr>
      </w:pPr>
      <w:r w:rsidRPr="00464948">
        <w:t>Writing to the Lord Chancellor and Secretary of State for Justice, and to the Deputy Prime Minister; and</w:t>
      </w:r>
    </w:p>
    <w:p w14:paraId="754CE0F6" w14:textId="77777777" w:rsidR="00464948" w:rsidRPr="00464948" w:rsidRDefault="00464948" w:rsidP="00464948">
      <w:pPr>
        <w:numPr>
          <w:ilvl w:val="0"/>
          <w:numId w:val="1"/>
        </w:numPr>
      </w:pPr>
      <w:r w:rsidRPr="00464948">
        <w:t>Raising this issue in Parliament, whether through oral questions, written questions, or debate.</w:t>
      </w:r>
    </w:p>
    <w:p w14:paraId="215F460A" w14:textId="71BE80C2" w:rsidR="00464948" w:rsidRPr="00464948" w:rsidRDefault="00464948" w:rsidP="00464948">
      <w:r w:rsidRPr="00464948">
        <w:t>I look forward to hearing from you in due course.</w:t>
      </w:r>
    </w:p>
    <w:p w14:paraId="5F0EAD18" w14:textId="77777777" w:rsidR="00464948" w:rsidRPr="00464948" w:rsidRDefault="00464948" w:rsidP="00464948">
      <w:r w:rsidRPr="00464948">
        <w:t>Yours sincerely,</w:t>
      </w:r>
    </w:p>
    <w:p w14:paraId="56E7C9B8" w14:textId="77777777" w:rsidR="0056386C" w:rsidRDefault="0056386C"/>
    <w:sectPr w:rsidR="00563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24669"/>
    <w:multiLevelType w:val="multilevel"/>
    <w:tmpl w:val="D096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14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ED"/>
    <w:rsid w:val="00062328"/>
    <w:rsid w:val="000A3CA1"/>
    <w:rsid w:val="00190062"/>
    <w:rsid w:val="00282F01"/>
    <w:rsid w:val="002D77BA"/>
    <w:rsid w:val="0039559C"/>
    <w:rsid w:val="0039612F"/>
    <w:rsid w:val="00464948"/>
    <w:rsid w:val="0048100B"/>
    <w:rsid w:val="004B3E13"/>
    <w:rsid w:val="0056386C"/>
    <w:rsid w:val="005C7BF8"/>
    <w:rsid w:val="006B1C08"/>
    <w:rsid w:val="00775E70"/>
    <w:rsid w:val="008B703E"/>
    <w:rsid w:val="009B3F44"/>
    <w:rsid w:val="00A43BF0"/>
    <w:rsid w:val="00AB1D18"/>
    <w:rsid w:val="00AE6EF2"/>
    <w:rsid w:val="00C54074"/>
    <w:rsid w:val="00DF6AB5"/>
    <w:rsid w:val="00E97782"/>
    <w:rsid w:val="00F31DED"/>
    <w:rsid w:val="00F66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C92D"/>
  <w15:chartTrackingRefBased/>
  <w15:docId w15:val="{8E668867-527E-451D-AC26-88647295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kern w:val="2"/>
        <w:sz w:val="21"/>
        <w:szCs w:val="21"/>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D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D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1D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1D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D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D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D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D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D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1D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1D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D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D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D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D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D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DED"/>
    <w:pPr>
      <w:spacing w:before="160"/>
      <w:jc w:val="center"/>
    </w:pPr>
    <w:rPr>
      <w:i/>
      <w:iCs/>
      <w:color w:val="404040" w:themeColor="text1" w:themeTint="BF"/>
    </w:rPr>
  </w:style>
  <w:style w:type="character" w:customStyle="1" w:styleId="QuoteChar">
    <w:name w:val="Quote Char"/>
    <w:basedOn w:val="DefaultParagraphFont"/>
    <w:link w:val="Quote"/>
    <w:uiPriority w:val="29"/>
    <w:rsid w:val="00F31DED"/>
    <w:rPr>
      <w:i/>
      <w:iCs/>
      <w:color w:val="404040" w:themeColor="text1" w:themeTint="BF"/>
    </w:rPr>
  </w:style>
  <w:style w:type="paragraph" w:styleId="ListParagraph">
    <w:name w:val="List Paragraph"/>
    <w:basedOn w:val="Normal"/>
    <w:uiPriority w:val="34"/>
    <w:qFormat/>
    <w:rsid w:val="00F31DED"/>
    <w:pPr>
      <w:ind w:left="720"/>
      <w:contextualSpacing/>
    </w:pPr>
  </w:style>
  <w:style w:type="character" w:styleId="IntenseEmphasis">
    <w:name w:val="Intense Emphasis"/>
    <w:basedOn w:val="DefaultParagraphFont"/>
    <w:uiPriority w:val="21"/>
    <w:qFormat/>
    <w:rsid w:val="00F31DED"/>
    <w:rPr>
      <w:i/>
      <w:iCs/>
      <w:color w:val="0F4761" w:themeColor="accent1" w:themeShade="BF"/>
    </w:rPr>
  </w:style>
  <w:style w:type="paragraph" w:styleId="IntenseQuote">
    <w:name w:val="Intense Quote"/>
    <w:basedOn w:val="Normal"/>
    <w:next w:val="Normal"/>
    <w:link w:val="IntenseQuoteChar"/>
    <w:uiPriority w:val="30"/>
    <w:qFormat/>
    <w:rsid w:val="00F31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DED"/>
    <w:rPr>
      <w:i/>
      <w:iCs/>
      <w:color w:val="0F4761" w:themeColor="accent1" w:themeShade="BF"/>
    </w:rPr>
  </w:style>
  <w:style w:type="character" w:styleId="IntenseReference">
    <w:name w:val="Intense Reference"/>
    <w:basedOn w:val="DefaultParagraphFont"/>
    <w:uiPriority w:val="32"/>
    <w:qFormat/>
    <w:rsid w:val="00F31DED"/>
    <w:rPr>
      <w:b/>
      <w:bCs/>
      <w:smallCaps/>
      <w:color w:val="0F4761" w:themeColor="accent1" w:themeShade="BF"/>
      <w:spacing w:val="5"/>
    </w:rPr>
  </w:style>
  <w:style w:type="paragraph" w:styleId="NormalWeb">
    <w:name w:val="Normal (Web)"/>
    <w:basedOn w:val="Normal"/>
    <w:uiPriority w:val="99"/>
    <w:semiHidden/>
    <w:unhideWhenUsed/>
    <w:rsid w:val="00C540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aa4cdf8-ceee-409d-be94-441f0ea42d87}" enabled="0" method="" siteId="{caa4cdf8-ceee-409d-be94-441f0ea42d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1375</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Dolan</dc:creator>
  <cp:keywords/>
  <dc:description/>
  <cp:lastModifiedBy>Aaron Dolan</cp:lastModifiedBy>
  <cp:revision>3</cp:revision>
  <dcterms:created xsi:type="dcterms:W3CDTF">2025-12-15T22:14:00Z</dcterms:created>
  <dcterms:modified xsi:type="dcterms:W3CDTF">2025-12-15T22:14:00Z</dcterms:modified>
</cp:coreProperties>
</file>